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7F" w:rsidRPr="00B31E95" w:rsidRDefault="0091447F" w:rsidP="000160E4">
      <w:pPr>
        <w:widowControl/>
        <w:ind w:firstLineChars="0" w:firstLine="0"/>
        <w:jc w:val="center"/>
        <w:rPr>
          <w:rFonts w:ascii="方正小标宋简体" w:eastAsia="方正小标宋简体" w:hAnsi="Arial" w:cs="Arial"/>
          <w:b/>
          <w:color w:val="000000"/>
          <w:sz w:val="36"/>
          <w:szCs w:val="36"/>
        </w:rPr>
      </w:pPr>
      <w:r w:rsidRPr="00B31E95">
        <w:rPr>
          <w:rStyle w:val="a3"/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  <w:shd w:val="clear" w:color="auto" w:fill="FFFFFF"/>
        </w:rPr>
        <w:t>沈阳</w:t>
      </w:r>
      <w:r w:rsidR="000160E4" w:rsidRPr="00B31E95">
        <w:rPr>
          <w:rStyle w:val="a3"/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  <w:shd w:val="clear" w:color="auto" w:fill="FFFFFF"/>
        </w:rPr>
        <w:t>市</w:t>
      </w:r>
      <w:r w:rsidR="00B31E95" w:rsidRPr="00B31E95">
        <w:rPr>
          <w:rStyle w:val="a3"/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  <w:shd w:val="clear" w:color="auto" w:fill="FFFFFF"/>
        </w:rPr>
        <w:t>考试录用</w:t>
      </w:r>
      <w:r w:rsidR="000160E4" w:rsidRPr="00B31E95">
        <w:rPr>
          <w:rStyle w:val="a3"/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  <w:shd w:val="clear" w:color="auto" w:fill="FFFFFF"/>
        </w:rPr>
        <w:t>公务员资格审查</w:t>
      </w:r>
      <w:r w:rsidRPr="00B31E95">
        <w:rPr>
          <w:rStyle w:val="a3"/>
          <w:rFonts w:ascii="方正小标宋简体" w:eastAsia="方正小标宋简体" w:hAnsi="宋体" w:cs="宋体" w:hint="eastAsia"/>
          <w:b w:val="0"/>
          <w:color w:val="000000"/>
          <w:kern w:val="0"/>
          <w:sz w:val="36"/>
          <w:szCs w:val="36"/>
          <w:shd w:val="clear" w:color="auto" w:fill="FFFFFF"/>
        </w:rPr>
        <w:t>咨询电话</w:t>
      </w:r>
    </w:p>
    <w:tbl>
      <w:tblPr>
        <w:tblStyle w:val="a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31"/>
        <w:gridCol w:w="4598"/>
        <w:gridCol w:w="3259"/>
      </w:tblGrid>
      <w:tr w:rsidR="0091447F" w:rsidTr="00B43CC2">
        <w:trPr>
          <w:trHeight w:val="514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447F">
              <w:rPr>
                <w:rStyle w:val="a3"/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447F">
              <w:rPr>
                <w:rStyle w:val="a3"/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地区</w:t>
            </w:r>
            <w:r w:rsidRPr="0091447F">
              <w:rPr>
                <w:rStyle w:val="a3"/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(</w:t>
            </w:r>
            <w:r w:rsidRPr="0091447F">
              <w:rPr>
                <w:rStyle w:val="a3"/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  <w:r w:rsidRPr="0091447F">
              <w:rPr>
                <w:rStyle w:val="a3"/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1447F">
              <w:rPr>
                <w:rStyle w:val="a3"/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1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中共沈阳市委政法委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024-22824139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2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沈阳市司法局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024-22848460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3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沈阳市财政局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024-22829768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4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沈阳市自然资源局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024-23236406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5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沈阳市生态环境局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024-24860560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6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沈阳市商务局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024-22722015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7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沈阳市卫生健康委员会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024-23412561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8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沈阳市应急管理局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024-86589703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9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沈阳市人民政府外事办公室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024-22436654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10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沈阳市市场监督管理局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024-24011205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11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沈阳市残疾人联合会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024-86236268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Style w:val="a3"/>
                <w:rFonts w:asciiTheme="minorEastAsia" w:eastAsiaTheme="minorEastAsia" w:hAnsiTheme="minorEastAsia" w:cs="宋体"/>
                <w:b w:val="0"/>
                <w:kern w:val="0"/>
                <w:sz w:val="18"/>
                <w:szCs w:val="24"/>
              </w:rPr>
            </w:pPr>
            <w:r w:rsidRPr="0091447F">
              <w:rPr>
                <w:rStyle w:val="a3"/>
                <w:rFonts w:asciiTheme="minorEastAsia" w:eastAsiaTheme="minorEastAsia" w:hAnsiTheme="minorEastAsia" w:cs="宋体" w:hint="eastAsia"/>
                <w:b w:val="0"/>
                <w:kern w:val="0"/>
                <w:sz w:val="18"/>
                <w:szCs w:val="24"/>
              </w:rPr>
              <w:t>12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沈阳市供销合作社联合社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024-88556823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13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中共沈阳市和平区委组织部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024-22872996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14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中共沈阳市沈河区委组织部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024-23454895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15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中共沈阳市铁西区委组织部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024-25131490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16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中共沈阳市皇姑区委组织部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024-86853135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17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中共沈阳市大东区委组织部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024-84318871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18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中共沈阳市浑南区委组织部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024-23787871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19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中共沈阳市于洪区委组织部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024-25318415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20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中共沈阳市沈北新区委组织部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024-88045788</w:t>
            </w:r>
          </w:p>
        </w:tc>
      </w:tr>
      <w:tr w:rsidR="0091447F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21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中共沈阳市苏家屯区委组织部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1447F" w:rsidRPr="0091447F" w:rsidRDefault="0091447F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024-23921977</w:t>
            </w:r>
          </w:p>
        </w:tc>
      </w:tr>
      <w:tr w:rsidR="000160E4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22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中共沈阳市辽中区委组织部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024-87808318</w:t>
            </w:r>
          </w:p>
        </w:tc>
      </w:tr>
      <w:tr w:rsidR="000160E4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23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中共沈阳市新民市委组织部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024-87852295</w:t>
            </w:r>
          </w:p>
        </w:tc>
      </w:tr>
      <w:tr w:rsidR="000160E4" w:rsidRPr="0091447F" w:rsidTr="00B43CC2">
        <w:trPr>
          <w:trHeight w:val="457"/>
        </w:trPr>
        <w:tc>
          <w:tcPr>
            <w:tcW w:w="9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24</w:t>
            </w:r>
          </w:p>
        </w:tc>
        <w:tc>
          <w:tcPr>
            <w:tcW w:w="45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中共沈阳市法库县委组织部</w:t>
            </w:r>
          </w:p>
        </w:tc>
        <w:tc>
          <w:tcPr>
            <w:tcW w:w="32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160E4" w:rsidRPr="0091447F" w:rsidRDefault="000160E4" w:rsidP="000160E4">
            <w:pPr>
              <w:widowControl/>
              <w:spacing w:line="0" w:lineRule="atLeas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4"/>
              </w:rPr>
            </w:pPr>
            <w:r w:rsidRPr="0091447F">
              <w:rPr>
                <w:rFonts w:asciiTheme="minorEastAsia" w:eastAsiaTheme="minorEastAsia" w:hAnsiTheme="minorEastAsia" w:cs="宋体" w:hint="eastAsia"/>
                <w:kern w:val="0"/>
                <w:sz w:val="18"/>
                <w:szCs w:val="24"/>
              </w:rPr>
              <w:t>024-87126695</w:t>
            </w:r>
          </w:p>
        </w:tc>
      </w:tr>
    </w:tbl>
    <w:p w:rsidR="0091447F" w:rsidRPr="0091447F" w:rsidRDefault="0091447F" w:rsidP="0091447F">
      <w:pPr>
        <w:ind w:firstLineChars="58" w:firstLine="162"/>
        <w:rPr>
          <w:sz w:val="28"/>
          <w:szCs w:val="28"/>
        </w:rPr>
      </w:pPr>
    </w:p>
    <w:sectPr w:rsidR="0091447F" w:rsidRPr="0091447F" w:rsidSect="00850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94" w:rsidRDefault="00D74294" w:rsidP="00B31E95">
      <w:pPr>
        <w:spacing w:line="240" w:lineRule="auto"/>
        <w:ind w:firstLine="680"/>
      </w:pPr>
      <w:r>
        <w:separator/>
      </w:r>
    </w:p>
  </w:endnote>
  <w:endnote w:type="continuationSeparator" w:id="0">
    <w:p w:rsidR="00D74294" w:rsidRDefault="00D74294" w:rsidP="00B31E95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5" w:rsidRDefault="00B31E95" w:rsidP="00B31E9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5" w:rsidRDefault="00B31E95" w:rsidP="00B31E9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5" w:rsidRDefault="00B31E95" w:rsidP="00B31E9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94" w:rsidRDefault="00D74294" w:rsidP="00B31E95">
      <w:pPr>
        <w:spacing w:line="240" w:lineRule="auto"/>
        <w:ind w:firstLine="680"/>
      </w:pPr>
      <w:r>
        <w:separator/>
      </w:r>
    </w:p>
  </w:footnote>
  <w:footnote w:type="continuationSeparator" w:id="0">
    <w:p w:rsidR="00D74294" w:rsidRDefault="00D74294" w:rsidP="00B31E95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5" w:rsidRDefault="00B31E95" w:rsidP="00B31E9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5" w:rsidRDefault="00B31E95" w:rsidP="00B31E95">
    <w:pPr>
      <w:ind w:firstLine="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5" w:rsidRDefault="00B31E95" w:rsidP="00B31E9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47F"/>
    <w:rsid w:val="000160E4"/>
    <w:rsid w:val="002F7CE1"/>
    <w:rsid w:val="004E0401"/>
    <w:rsid w:val="00787D0A"/>
    <w:rsid w:val="00850A0F"/>
    <w:rsid w:val="00867DBF"/>
    <w:rsid w:val="0091447F"/>
    <w:rsid w:val="00B31E95"/>
    <w:rsid w:val="00B43CC2"/>
    <w:rsid w:val="00D74294"/>
    <w:rsid w:val="00DA39DC"/>
    <w:rsid w:val="00E7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theme="minorBidi"/>
        <w:kern w:val="2"/>
        <w:sz w:val="34"/>
        <w:szCs w:val="34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447F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B3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1E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1E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1E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175320-C42B-4F8E-83B3-714781BA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2020-09-15T09:22:00Z</cp:lastPrinted>
  <dcterms:created xsi:type="dcterms:W3CDTF">2020-09-15T09:00:00Z</dcterms:created>
  <dcterms:modified xsi:type="dcterms:W3CDTF">2020-09-15T09:26:00Z</dcterms:modified>
</cp:coreProperties>
</file>